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64EE" w14:textId="0C00D8DA" w:rsidR="007A0AE6" w:rsidRPr="008841C4" w:rsidRDefault="003B15BC" w:rsidP="00987DB5">
      <w:pPr>
        <w:pStyle w:val="a3"/>
        <w:spacing w:line="276" w:lineRule="auto"/>
        <w:rPr>
          <w:b/>
          <w:lang w:val="uz-Cyrl-UZ"/>
        </w:rPr>
      </w:pPr>
      <w:r w:rsidRPr="008841C4">
        <w:rPr>
          <w:b/>
          <w:lang w:val="uz-Cyrl-UZ"/>
        </w:rPr>
        <w:t>Вопросы для итоговой государственной аттестации по дисциплине “Глобальное экономическое развитие” для студентов направления 5230100 “Экономика”</w:t>
      </w:r>
      <w:r w:rsidR="00987DB5" w:rsidRPr="008841C4">
        <w:rPr>
          <w:b/>
          <w:lang w:val="uz-Cyrl-UZ"/>
        </w:rPr>
        <w:t xml:space="preserve"> </w:t>
      </w:r>
      <w:r w:rsidR="007A0AE6" w:rsidRPr="008841C4">
        <w:rPr>
          <w:b/>
        </w:rPr>
        <w:t>Кафедра «Экономика»</w:t>
      </w:r>
    </w:p>
    <w:p w14:paraId="3F5D6883" w14:textId="3CD53A9B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Факторы, влияющие на развитие МРТ</w:t>
      </w:r>
      <w:r w:rsidR="00C101B3" w:rsidRPr="008841C4">
        <w:t xml:space="preserve"> (международное разделение труда)</w:t>
      </w:r>
      <w:r w:rsidRPr="008841C4">
        <w:t>. Опорные слова: разделение труда, международн</w:t>
      </w:r>
      <w:r w:rsidR="00BA2A9E" w:rsidRPr="008841C4">
        <w:t>ое разделение труда, специализация</w:t>
      </w:r>
      <w:r w:rsidR="00C101B3" w:rsidRPr="008841C4">
        <w:t>, географическое положение, природно-климатические условия, полезные ископаемые.</w:t>
      </w:r>
    </w:p>
    <w:p w14:paraId="7D7F41B4" w14:textId="12B100FD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Волны международной миграции и её основные особенности. Опорные слова: миграция населения, международная миграция, виды миграции, причины международная миграция, этапы миграции</w:t>
      </w:r>
      <w:r w:rsidR="00C101B3" w:rsidRPr="008841C4">
        <w:t>, маятниковая миграция, сезонная миграция, «утечка умов», вынужденная миграция.</w:t>
      </w:r>
    </w:p>
    <w:p w14:paraId="1608879C" w14:textId="4BAF6AFF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Развивающиеся страны в системе международной торговли. Опорные слова: развивающиеся страны, классификация развивающихся стран, взаимоотношения развивающихся стран, сотрудничество с развитыми странами.</w:t>
      </w:r>
    </w:p>
    <w:p w14:paraId="76834667" w14:textId="50DD675A" w:rsidR="007A0AE6" w:rsidRPr="008841C4" w:rsidRDefault="00174A8D" w:rsidP="00926CAA">
      <w:pPr>
        <w:pStyle w:val="a3"/>
        <w:numPr>
          <w:ilvl w:val="0"/>
          <w:numId w:val="17"/>
        </w:numPr>
        <w:rPr>
          <w:b/>
        </w:rPr>
      </w:pPr>
      <w:r w:rsidRPr="008841C4">
        <w:t>Этапы развития международной валютной системы</w:t>
      </w:r>
      <w:r w:rsidR="007A0AE6" w:rsidRPr="008841C4">
        <w:t>. Опорные слова:</w:t>
      </w:r>
      <w:r w:rsidRPr="008841C4">
        <w:t xml:space="preserve"> Парижская, Генуэзская систем</w:t>
      </w:r>
      <w:r w:rsidR="00C101B3" w:rsidRPr="008841C4">
        <w:t xml:space="preserve">а, Бреттон </w:t>
      </w:r>
      <w:proofErr w:type="spellStart"/>
      <w:r w:rsidR="00C101B3" w:rsidRPr="008841C4">
        <w:t>Вудская</w:t>
      </w:r>
      <w:proofErr w:type="spellEnd"/>
      <w:r w:rsidR="00C101B3" w:rsidRPr="008841C4">
        <w:t xml:space="preserve"> система, Ямайская система</w:t>
      </w:r>
    </w:p>
    <w:p w14:paraId="2530C4BF" w14:textId="275E1164" w:rsidR="007A0AE6" w:rsidRPr="008841C4" w:rsidRDefault="00BA2A9E" w:rsidP="00A26210">
      <w:pPr>
        <w:pStyle w:val="a3"/>
        <w:numPr>
          <w:ilvl w:val="0"/>
          <w:numId w:val="17"/>
        </w:numPr>
      </w:pPr>
      <w:r w:rsidRPr="008841C4">
        <w:t>Интеграционные</w:t>
      </w:r>
      <w:r w:rsidR="007A0AE6" w:rsidRPr="008841C4">
        <w:t xml:space="preserve"> процессы в мировом хозяйстве. Опорные слов</w:t>
      </w:r>
      <w:r w:rsidRPr="008841C4">
        <w:t xml:space="preserve">а: мировое хозяйство, интеграция, этапы экономической </w:t>
      </w:r>
      <w:proofErr w:type="gramStart"/>
      <w:r w:rsidRPr="008841C4">
        <w:t xml:space="preserve">интеграции, </w:t>
      </w:r>
      <w:r w:rsidR="007A0AE6" w:rsidRPr="008841C4">
        <w:t xml:space="preserve"> </w:t>
      </w:r>
      <w:proofErr w:type="spellStart"/>
      <w:r w:rsidR="007A0AE6" w:rsidRPr="008841C4">
        <w:t>западно</w:t>
      </w:r>
      <w:proofErr w:type="spellEnd"/>
      <w:proofErr w:type="gramEnd"/>
      <w:r w:rsidRPr="008841C4">
        <w:t xml:space="preserve"> - европейская экономическая</w:t>
      </w:r>
      <w:r w:rsidR="007A0AE6" w:rsidRPr="008841C4">
        <w:t xml:space="preserve"> интеграции, региональная иммиграция </w:t>
      </w:r>
      <w:r w:rsidR="00A26210" w:rsidRPr="008841C4">
        <w:t xml:space="preserve">(Североамериканское Соглашение о свободной торговле (НАФТА) (North American Free Trade Agreement, NAFTA) – экономическое интеграционное объединение, в которое входят США, Канада и Мексика,  </w:t>
      </w:r>
      <w:r w:rsidR="007A0AE6" w:rsidRPr="008841C4">
        <w:t>МЕРКОСУР, АТЭС</w:t>
      </w:r>
      <w:r w:rsidR="00C101B3" w:rsidRPr="008841C4">
        <w:t>, АСЕАН, ШОС</w:t>
      </w:r>
      <w:r w:rsidR="00A26210" w:rsidRPr="008841C4">
        <w:t>(Шанхайская организация сотрудничества)</w:t>
      </w:r>
      <w:r w:rsidR="007A0AE6" w:rsidRPr="008841C4">
        <w:t>.</w:t>
      </w:r>
    </w:p>
    <w:p w14:paraId="3673658B" w14:textId="2DFBE3FB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Сущность свободных экономических зон и причины их создания. Опорные слова: СЭЗ, характерные черты СЭЗ, разновидность СЭЗ</w:t>
      </w:r>
      <w:r w:rsidR="00BA2A9E" w:rsidRPr="008841C4">
        <w:t>:</w:t>
      </w:r>
      <w:r w:rsidR="00A26210" w:rsidRPr="008841C4">
        <w:t xml:space="preserve"> специальные научно-технологические зоны</w:t>
      </w:r>
      <w:r w:rsidR="00351266" w:rsidRPr="008841C4">
        <w:t>, особые промышленные зоны,</w:t>
      </w:r>
      <w:r w:rsidR="00BA2A9E" w:rsidRPr="008841C4">
        <w:t xml:space="preserve"> оффшорные зоны, зоны свободной </w:t>
      </w:r>
      <w:proofErr w:type="gramStart"/>
      <w:r w:rsidR="00BA2A9E" w:rsidRPr="008841C4">
        <w:t>торговли</w:t>
      </w:r>
      <w:r w:rsidRPr="008841C4">
        <w:t>,</w:t>
      </w:r>
      <w:r w:rsidR="00A26210" w:rsidRPr="008841C4">
        <w:t xml:space="preserve"> </w:t>
      </w:r>
      <w:r w:rsidRPr="008841C4">
        <w:t xml:space="preserve"> льготы</w:t>
      </w:r>
      <w:proofErr w:type="gramEnd"/>
      <w:r w:rsidRPr="008841C4">
        <w:t xml:space="preserve"> и привилегии.</w:t>
      </w:r>
    </w:p>
    <w:p w14:paraId="040B468A" w14:textId="63690F79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Международное движение капитала</w:t>
      </w:r>
      <w:r w:rsidR="00640C67" w:rsidRPr="008841C4">
        <w:t xml:space="preserve"> в условиях глобализации</w:t>
      </w:r>
      <w:r w:rsidRPr="008841C4">
        <w:t>. Опорные слова: капитал, формы капитала, частный капитал, предпринимательский капитал, вывоз ссудного капитала, основные институты рынка.</w:t>
      </w:r>
    </w:p>
    <w:p w14:paraId="3F9DC2B9" w14:textId="318EDF9E" w:rsidR="007A0AE6" w:rsidRPr="008841C4" w:rsidRDefault="00BA2A9E" w:rsidP="00926CAA">
      <w:pPr>
        <w:pStyle w:val="a3"/>
        <w:numPr>
          <w:ilvl w:val="0"/>
          <w:numId w:val="17"/>
        </w:numPr>
      </w:pPr>
      <w:r w:rsidRPr="008841C4">
        <w:t>Свободные экономические зоны Узбекистана</w:t>
      </w:r>
    </w:p>
    <w:p w14:paraId="2243FB97" w14:textId="5D4A6FBE" w:rsidR="00BA2A9E" w:rsidRPr="008841C4" w:rsidRDefault="00BA2A9E" w:rsidP="00926CAA">
      <w:pPr>
        <w:pStyle w:val="a3"/>
        <w:numPr>
          <w:ilvl w:val="0"/>
          <w:numId w:val="17"/>
        </w:numPr>
      </w:pPr>
      <w:r w:rsidRPr="008841C4">
        <w:t>«Ангрен», «Навои», «</w:t>
      </w:r>
      <w:proofErr w:type="spellStart"/>
      <w:r w:rsidRPr="008841C4">
        <w:t>Д</w:t>
      </w:r>
      <w:r w:rsidR="00351266" w:rsidRPr="008841C4">
        <w:t>ж</w:t>
      </w:r>
      <w:r w:rsidRPr="008841C4">
        <w:t>изах</w:t>
      </w:r>
      <w:proofErr w:type="spellEnd"/>
      <w:r w:rsidRPr="008841C4">
        <w:t>», «Ургут»</w:t>
      </w:r>
      <w:r w:rsidR="00351266" w:rsidRPr="008841C4">
        <w:t>, «Гиждуван», «Коканд», «Наманган», «Хазарасп»</w:t>
      </w:r>
    </w:p>
    <w:p w14:paraId="0A501779" w14:textId="4FFBCE0F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Факторы, влияющие на развитие МРТ. Опорные слова: разделение труда, международное разделение труда, теории современной международной торговли</w:t>
      </w:r>
      <w:r w:rsidR="00FD74C0" w:rsidRPr="008841C4">
        <w:t>, теория относительного преимущества, теория абсолютного преимущества, специализация</w:t>
      </w:r>
    </w:p>
    <w:p w14:paraId="3DA140FE" w14:textId="6F017CD7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Международные корпорации в мировой экономике. Опорные слова: виды корпорации, причины их возникновения, основные особенности деятельности ТНК, роль ТНК в МЭО</w:t>
      </w:r>
      <w:r w:rsidR="00FD74C0" w:rsidRPr="008841C4">
        <w:t>, синдикат, трест, холдинг, конгломерат, рейтинг ТНК</w:t>
      </w:r>
    </w:p>
    <w:p w14:paraId="6E47276A" w14:textId="7FCA5005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Сущность свободных экономических зон и причины их создания. Опорные слова: свободные экономические зоны, возникновение СЭЗ, причины создания СЭЗ, характерные черты СЭЗ.</w:t>
      </w:r>
    </w:p>
    <w:p w14:paraId="3ABFF0DD" w14:textId="54C48A72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Развивающиеся страны в системе международной торговли. Опорные слова: развивающиеся страны, классификация развивающихся стран, взаимоотношения развивающихся стран, сотрудничество с развитыми странами.</w:t>
      </w:r>
    </w:p>
    <w:p w14:paraId="79BA9CB4" w14:textId="2F2279A8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 xml:space="preserve">Международная </w:t>
      </w:r>
      <w:proofErr w:type="gramStart"/>
      <w:r w:rsidRPr="008841C4">
        <w:t>торговля  в</w:t>
      </w:r>
      <w:proofErr w:type="gramEnd"/>
      <w:r w:rsidRPr="008841C4">
        <w:t xml:space="preserve"> системе МЭО</w:t>
      </w:r>
      <w:r w:rsidR="00640C67" w:rsidRPr="008841C4">
        <w:t xml:space="preserve"> в условиях глобализации</w:t>
      </w:r>
      <w:r w:rsidRPr="008841C4">
        <w:t xml:space="preserve">. Опорные слова: международная торговля, концепции международной торговли, мировой рынок, меркантилизм, принцип абсолютного и сравнительного </w:t>
      </w:r>
      <w:proofErr w:type="spellStart"/>
      <w:proofErr w:type="gramStart"/>
      <w:r w:rsidRPr="008841C4">
        <w:t>преимуществ.</w:t>
      </w:r>
      <w:r w:rsidR="00FD74C0" w:rsidRPr="008841C4">
        <w:t>ГАТТ</w:t>
      </w:r>
      <w:proofErr w:type="spellEnd"/>
      <w:proofErr w:type="gramEnd"/>
      <w:r w:rsidR="00FD74C0" w:rsidRPr="008841C4">
        <w:t>, ВТО (всемирная торговая организация)</w:t>
      </w:r>
    </w:p>
    <w:p w14:paraId="6C697B23" w14:textId="0D392E72" w:rsidR="00020243" w:rsidRPr="008841C4" w:rsidRDefault="007A0AE6" w:rsidP="00020243">
      <w:pPr>
        <w:pStyle w:val="a3"/>
        <w:numPr>
          <w:ilvl w:val="0"/>
          <w:numId w:val="17"/>
        </w:numPr>
      </w:pPr>
      <w:r w:rsidRPr="008841C4">
        <w:t>Основные особенности экономической модели НИС</w:t>
      </w:r>
      <w:r w:rsidR="00FD74C0" w:rsidRPr="008841C4">
        <w:t xml:space="preserve"> (новых индустриальных стран)</w:t>
      </w:r>
      <w:r w:rsidRPr="008841C4">
        <w:t xml:space="preserve">. Опорные слова: новые индустриальные страны, </w:t>
      </w:r>
      <w:r w:rsidR="00020243" w:rsidRPr="008841C4">
        <w:t xml:space="preserve">новые индустриальные </w:t>
      </w:r>
      <w:r w:rsidR="00020243" w:rsidRPr="008841C4">
        <w:lastRenderedPageBreak/>
        <w:t xml:space="preserve">страны: НИС «первой волны»: Гонконг, Республика Корея, Сингапур, Тайвань, НИС «второй волны»: Индия, Малайзия, Таиланд, Чили; НИС «третьей волны»: Индонезия, Турция; НИС «четвертой волны»: Иран, Филиппины. </w:t>
      </w:r>
    </w:p>
    <w:p w14:paraId="248067B2" w14:textId="0B6D73F8" w:rsidR="007A0AE6" w:rsidRPr="008841C4" w:rsidRDefault="00020243" w:rsidP="00020243">
      <w:r w:rsidRPr="008841C4">
        <w:t xml:space="preserve">            </w:t>
      </w:r>
      <w:r w:rsidR="007A0AE6" w:rsidRPr="008841C4">
        <w:t>особенности НИС, экономические модели НИС.</w:t>
      </w:r>
    </w:p>
    <w:p w14:paraId="7B6B7A19" w14:textId="77777777" w:rsidR="00926CAA" w:rsidRPr="008841C4" w:rsidRDefault="00926CAA" w:rsidP="00926CAA"/>
    <w:p w14:paraId="36CBB7E5" w14:textId="05D94652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>Основные разновидности свободных экономических зон (СЭЗ). Опорные слова: свободные экономические зоны, свободные таможенные зоны, зоны свободной торговли, промышленно-производственные зоны, технико-</w:t>
      </w:r>
      <w:proofErr w:type="spellStart"/>
      <w:r w:rsidRPr="008841C4">
        <w:t>внедрические</w:t>
      </w:r>
      <w:proofErr w:type="spellEnd"/>
      <w:r w:rsidRPr="008841C4">
        <w:t xml:space="preserve"> зоны, сервисные зоны.</w:t>
      </w:r>
    </w:p>
    <w:p w14:paraId="405A8A62" w14:textId="67E5D114" w:rsidR="007A0AE6" w:rsidRPr="008841C4" w:rsidRDefault="007A0AE6" w:rsidP="00926CAA">
      <w:pPr>
        <w:pStyle w:val="a3"/>
        <w:numPr>
          <w:ilvl w:val="0"/>
          <w:numId w:val="17"/>
        </w:numPr>
      </w:pPr>
      <w:r w:rsidRPr="008841C4">
        <w:t xml:space="preserve">Вывоз капитала </w:t>
      </w:r>
      <w:r w:rsidR="00640C67" w:rsidRPr="008841C4">
        <w:t>в условиях глобализации</w:t>
      </w:r>
      <w:r w:rsidRPr="008841C4">
        <w:t>. Опорные слова: капитал, движения капитала, миграция капитала, классификация форм международного движения капитала.</w:t>
      </w:r>
    </w:p>
    <w:p w14:paraId="6C7BA24C" w14:textId="47F4F20F" w:rsidR="007A0AE6" w:rsidRPr="008841C4" w:rsidRDefault="007A0AE6" w:rsidP="00987DB5">
      <w:pPr>
        <w:pStyle w:val="a3"/>
        <w:numPr>
          <w:ilvl w:val="0"/>
          <w:numId w:val="17"/>
        </w:numPr>
      </w:pPr>
      <w:r w:rsidRPr="008841C4">
        <w:t xml:space="preserve">Сущность и структура международной валютной системы. Опорные слова: международная валютная система, международные валютные отношения, элементы международной валютной системы. </w:t>
      </w:r>
      <w:r w:rsidR="008212E5" w:rsidRPr="008841C4">
        <w:t xml:space="preserve">Парижская система, Генуэзская система, Бреттон </w:t>
      </w:r>
      <w:proofErr w:type="spellStart"/>
      <w:r w:rsidR="008212E5" w:rsidRPr="008841C4">
        <w:t>Вудская</w:t>
      </w:r>
      <w:proofErr w:type="spellEnd"/>
      <w:r w:rsidR="008212E5" w:rsidRPr="008841C4">
        <w:t xml:space="preserve"> система, Ямайская система</w:t>
      </w:r>
    </w:p>
    <w:p w14:paraId="22BB544F" w14:textId="5EF6BC02" w:rsidR="007A0AE6" w:rsidRPr="008841C4" w:rsidRDefault="007A0AE6" w:rsidP="00665D81">
      <w:pPr>
        <w:pStyle w:val="a3"/>
        <w:numPr>
          <w:ilvl w:val="0"/>
          <w:numId w:val="17"/>
        </w:numPr>
      </w:pPr>
      <w:r w:rsidRPr="008841C4">
        <w:t xml:space="preserve">Общая характеристика экономики </w:t>
      </w:r>
      <w:r w:rsidR="008212E5" w:rsidRPr="008841C4">
        <w:t xml:space="preserve">стран </w:t>
      </w:r>
      <w:r w:rsidRPr="008841C4">
        <w:t xml:space="preserve">СНГ. Опорные слова: СНГ, </w:t>
      </w:r>
      <w:r w:rsidR="008212E5" w:rsidRPr="008841C4">
        <w:t xml:space="preserve">Беловежское </w:t>
      </w:r>
      <w:proofErr w:type="gramStart"/>
      <w:r w:rsidR="008212E5" w:rsidRPr="008841C4">
        <w:t xml:space="preserve">соглашение </w:t>
      </w:r>
      <w:r w:rsidR="008212E5" w:rsidRPr="008841C4">
        <w:rPr>
          <w:sz w:val="21"/>
          <w:szCs w:val="21"/>
          <w:shd w:val="clear" w:color="auto" w:fill="FFFFFF"/>
        </w:rPr>
        <w:t> «</w:t>
      </w:r>
      <w:proofErr w:type="gramEnd"/>
      <w:r w:rsidR="008212E5" w:rsidRPr="008841C4">
        <w:rPr>
          <w:sz w:val="21"/>
          <w:szCs w:val="21"/>
          <w:shd w:val="clear" w:color="auto" w:fill="FFFFFF"/>
        </w:rPr>
        <w:t>Соглашения о создании Содружества Независимых Государств», подписанного 8 декабря 1991 года</w:t>
      </w:r>
      <w:r w:rsidR="008212E5" w:rsidRPr="008841C4">
        <w:t xml:space="preserve">, </w:t>
      </w:r>
      <w:r w:rsidRPr="008841C4">
        <w:t>история СНГ, цели и принципы СНГ, экономический совет, перспективы развития СНГ.</w:t>
      </w:r>
    </w:p>
    <w:p w14:paraId="079E16DF" w14:textId="705C3E69" w:rsidR="007A0AE6" w:rsidRPr="008841C4" w:rsidRDefault="007A0AE6" w:rsidP="00665D81">
      <w:pPr>
        <w:pStyle w:val="a3"/>
        <w:numPr>
          <w:ilvl w:val="0"/>
          <w:numId w:val="17"/>
        </w:numPr>
      </w:pPr>
      <w:r w:rsidRPr="008841C4">
        <w:t>Сущность и структура международной валютной системы. Опорные слова: международная валютная система, международные валютные отношения, элементы международной валютной системы.</w:t>
      </w:r>
    </w:p>
    <w:p w14:paraId="56E01704" w14:textId="48759706" w:rsidR="007A0AE6" w:rsidRPr="008841C4" w:rsidRDefault="007A0AE6" w:rsidP="00665D81">
      <w:pPr>
        <w:pStyle w:val="a3"/>
        <w:numPr>
          <w:ilvl w:val="0"/>
          <w:numId w:val="17"/>
        </w:numPr>
      </w:pPr>
      <w:r w:rsidRPr="008841C4">
        <w:t>Виды транснациональной корпорации (ТНК) и причины их возникновения. ТНК, международные национальные корпорации (МНК), причины возникновения ТНК, деятельность ТНК.</w:t>
      </w:r>
    </w:p>
    <w:p w14:paraId="09271D61" w14:textId="77777777" w:rsidR="0098004A" w:rsidRPr="008841C4" w:rsidRDefault="00174A8D" w:rsidP="004B0B3A">
      <w:pPr>
        <w:pStyle w:val="a3"/>
        <w:numPr>
          <w:ilvl w:val="0"/>
          <w:numId w:val="17"/>
        </w:numPr>
      </w:pPr>
      <w:r w:rsidRPr="008841C4">
        <w:t>Страны «Большой семёрки»</w:t>
      </w:r>
      <w:r w:rsidR="00640C67" w:rsidRPr="008841C4">
        <w:t xml:space="preserve"> и их роль в у</w:t>
      </w:r>
      <w:r w:rsidR="0025212C" w:rsidRPr="008841C4">
        <w:t>словиях глобализации</w:t>
      </w:r>
      <w:r w:rsidRPr="008841C4">
        <w:t>. Опорные слова</w:t>
      </w:r>
      <w:proofErr w:type="gramStart"/>
      <w:r w:rsidRPr="008841C4">
        <w:t xml:space="preserve">: </w:t>
      </w:r>
      <w:r w:rsidR="007A0AE6" w:rsidRPr="008841C4">
        <w:t>.</w:t>
      </w:r>
      <w:proofErr w:type="gramEnd"/>
      <w:r w:rsidR="00CB7C64" w:rsidRPr="008841C4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CB7C64" w:rsidRPr="008841C4">
        <w:rPr>
          <w:shd w:val="clear" w:color="auto" w:fill="FFFFFF"/>
        </w:rPr>
        <w:t>Франция, Соединённые Штаты, Великобритания, Германия, Япония, Италия, Канада.</w:t>
      </w:r>
      <w:r w:rsidR="00CB7C64" w:rsidRPr="008841C4">
        <w:t xml:space="preserve"> </w:t>
      </w:r>
    </w:p>
    <w:p w14:paraId="6C75FDE9" w14:textId="4263C91C" w:rsidR="007A0AE6" w:rsidRPr="008841C4" w:rsidRDefault="00D538FE" w:rsidP="004B0B3A">
      <w:pPr>
        <w:pStyle w:val="a3"/>
        <w:numPr>
          <w:ilvl w:val="0"/>
          <w:numId w:val="17"/>
        </w:numPr>
      </w:pPr>
      <w:r w:rsidRPr="008841C4">
        <w:t>Интеграционные процессы в мировом хозяйстве</w:t>
      </w:r>
      <w:r w:rsidR="0025212C" w:rsidRPr="008841C4">
        <w:t xml:space="preserve"> в условиях глобализации</w:t>
      </w:r>
      <w:r w:rsidR="007A0AE6" w:rsidRPr="008841C4">
        <w:t xml:space="preserve">. Опорные слова: международная экономическая интеграция, формы международной экономической интеграции, предпосылки. </w:t>
      </w:r>
    </w:p>
    <w:p w14:paraId="56CACCC4" w14:textId="47F77FF0" w:rsidR="0098004A" w:rsidRPr="008841C4" w:rsidRDefault="0098004A" w:rsidP="0098004A">
      <w:pPr>
        <w:pStyle w:val="a3"/>
        <w:numPr>
          <w:ilvl w:val="0"/>
          <w:numId w:val="17"/>
        </w:numPr>
      </w:pPr>
      <w:r w:rsidRPr="008841C4">
        <w:t xml:space="preserve">Глобальные мировые проблемы Опорные слова: катастрофическое загрязнение окружающей среды, снижение биоразнообразия, обеспечение человечества ресурсами, исчерпание нефти, природного газа, угля, древесины, цветных металлов, дефицит водных ресурсов </w:t>
      </w:r>
    </w:p>
    <w:p w14:paraId="07E53CA4" w14:textId="74F4790C" w:rsidR="008841C4" w:rsidRPr="008841C4" w:rsidRDefault="008841C4" w:rsidP="008841C4">
      <w:pPr>
        <w:pStyle w:val="a3"/>
        <w:numPr>
          <w:ilvl w:val="0"/>
          <w:numId w:val="17"/>
        </w:numPr>
      </w:pPr>
      <w:r w:rsidRPr="008841C4">
        <w:rPr>
          <w:sz w:val="26"/>
          <w:szCs w:val="26"/>
        </w:rPr>
        <w:t xml:space="preserve">Проблемы глобализации мировой экономики и их группировка. Опорные слова: </w:t>
      </w:r>
      <w:r w:rsidRPr="008841C4">
        <w:rPr>
          <w:shd w:val="clear" w:color="auto" w:fill="FFFFFF"/>
        </w:rPr>
        <w:t>проблема преодоления бедности и отсталости, проблема мира и демилитаризации, продовольственная проблема, проблема природных ресурсов, экологическая проблема, демографическая проблема, проблема развития человеческого потенциала.</w:t>
      </w:r>
    </w:p>
    <w:p w14:paraId="07B30520" w14:textId="3D1E647A" w:rsidR="0098004A" w:rsidRPr="008841C4" w:rsidRDefault="0098004A" w:rsidP="008841C4"/>
    <w:p w14:paraId="78F041B6" w14:textId="32D7465C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Международная торговля в системе МЭО. Опорные слова: концепции международной торговли, генеральная ассоциация по тарифам и торговли (ГАТТ), всемирной торговой организации (ВТО).</w:t>
      </w:r>
    </w:p>
    <w:p w14:paraId="3415EB1D" w14:textId="16DC34CA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 xml:space="preserve"> Основные социально-</w:t>
      </w:r>
      <w:proofErr w:type="gramStart"/>
      <w:r w:rsidRPr="008841C4">
        <w:t>экономические  особенности</w:t>
      </w:r>
      <w:proofErr w:type="gramEnd"/>
      <w:r w:rsidRPr="008841C4">
        <w:t xml:space="preserve"> развивающихся стран</w:t>
      </w:r>
      <w:r w:rsidR="0025212C" w:rsidRPr="008841C4">
        <w:t xml:space="preserve"> в глобальном пространстве</w:t>
      </w:r>
      <w:r w:rsidRPr="008841C4">
        <w:t>. Опорные слова: развивающиеся страны, особенности развивающихся стран, Узбекистан- развивающаяся страна.</w:t>
      </w:r>
    </w:p>
    <w:p w14:paraId="3390207B" w14:textId="13AE976E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Узбекистан в мировой экономике</w:t>
      </w:r>
      <w:r w:rsidR="0025212C" w:rsidRPr="008841C4">
        <w:t xml:space="preserve"> в условиях глобализации</w:t>
      </w:r>
      <w:r w:rsidRPr="008841C4">
        <w:t xml:space="preserve">. Опорные слова: мировой рынок, формирование национальной экономики Узбекистана, экономика Узбекистана в МРТ, сельское </w:t>
      </w:r>
      <w:proofErr w:type="gramStart"/>
      <w:r w:rsidRPr="008841C4">
        <w:t>хозяйство  Узбекистана</w:t>
      </w:r>
      <w:proofErr w:type="gramEnd"/>
      <w:r w:rsidRPr="008841C4">
        <w:t xml:space="preserve"> в МРТ.</w:t>
      </w:r>
    </w:p>
    <w:p w14:paraId="23ACA7A8" w14:textId="59B409BD" w:rsidR="008841C4" w:rsidRPr="00267BAB" w:rsidRDefault="008841C4" w:rsidP="008841C4">
      <w:pPr>
        <w:pStyle w:val="a3"/>
        <w:numPr>
          <w:ilvl w:val="0"/>
          <w:numId w:val="17"/>
        </w:numPr>
      </w:pPr>
      <w:r w:rsidRPr="008841C4">
        <w:rPr>
          <w:sz w:val="26"/>
          <w:szCs w:val="26"/>
        </w:rPr>
        <w:t xml:space="preserve">Факторы глобализации мировой экономики </w:t>
      </w:r>
      <w:r w:rsidR="007A0AE6" w:rsidRPr="008841C4">
        <w:t xml:space="preserve">Опорные слова: </w:t>
      </w:r>
    </w:p>
    <w:p w14:paraId="31A8AB6D" w14:textId="46E3CB9A" w:rsidR="008841C4" w:rsidRDefault="008841C4" w:rsidP="008841C4">
      <w:r w:rsidRPr="00267BAB">
        <w:lastRenderedPageBreak/>
        <w:t>финансовое сотрудничество, торговля, инвестиции, научно-технический прогресс и миграция</w:t>
      </w:r>
    </w:p>
    <w:p w14:paraId="2C06A358" w14:textId="685D8A3D" w:rsidR="0093274E" w:rsidRPr="00267BAB" w:rsidRDefault="0093274E" w:rsidP="0093274E">
      <w:pPr>
        <w:pStyle w:val="a3"/>
        <w:numPr>
          <w:ilvl w:val="0"/>
          <w:numId w:val="17"/>
        </w:numPr>
        <w:jc w:val="both"/>
      </w:pPr>
      <w:r w:rsidRPr="0093274E">
        <w:rPr>
          <w:sz w:val="26"/>
          <w:szCs w:val="26"/>
        </w:rPr>
        <w:t>Последствия и решения проблем глобализации мировой экономики</w:t>
      </w:r>
      <w:r>
        <w:rPr>
          <w:sz w:val="26"/>
          <w:szCs w:val="26"/>
        </w:rPr>
        <w:t>.</w:t>
      </w:r>
      <w:r w:rsidRPr="0093274E">
        <w:rPr>
          <w:sz w:val="26"/>
          <w:szCs w:val="26"/>
        </w:rPr>
        <w:t xml:space="preserve"> Опорные слова: </w:t>
      </w:r>
      <w:r w:rsidRPr="002E3A91">
        <w:t>рост безработицы в дотационных регионах из-за миграции рабочей силы в развитые страны, снижени</w:t>
      </w:r>
      <w:r>
        <w:t>е</w:t>
      </w:r>
      <w:r w:rsidRPr="002E3A91">
        <w:t xml:space="preserve"> рождаемости, ухудшени</w:t>
      </w:r>
      <w:r>
        <w:t>е</w:t>
      </w:r>
      <w:r w:rsidRPr="002E3A91">
        <w:t xml:space="preserve"> экологи</w:t>
      </w:r>
      <w:r>
        <w:t>ческой ситуации</w:t>
      </w:r>
      <w:r w:rsidRPr="002E3A91">
        <w:t>, высок</w:t>
      </w:r>
      <w:r>
        <w:t>ая</w:t>
      </w:r>
      <w:r w:rsidRPr="002E3A91">
        <w:t xml:space="preserve"> конкуренци</w:t>
      </w:r>
      <w:r>
        <w:t>я</w:t>
      </w:r>
      <w:r w:rsidRPr="002E3A91">
        <w:t xml:space="preserve"> между национальными предприятиями и транснациональными корпорациями, рост монополизации рынков, усилени</w:t>
      </w:r>
      <w:r>
        <w:t>е</w:t>
      </w:r>
      <w:r w:rsidRPr="002E3A91">
        <w:t xml:space="preserve"> отрыва в экономическом</w:t>
      </w:r>
      <w:r>
        <w:t xml:space="preserve"> развитии между странами.</w:t>
      </w:r>
    </w:p>
    <w:p w14:paraId="3B3AE141" w14:textId="2EC554CF" w:rsidR="007A0AE6" w:rsidRPr="008841C4" w:rsidRDefault="007A0AE6" w:rsidP="008841C4"/>
    <w:p w14:paraId="5CE05AE5" w14:textId="2F2A38E7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 xml:space="preserve"> Сущность и структура международной валютной системы. Опорные слова: валютная система, этапы развития международной валютной системы, международные резервные валютные единицы, Европейская валютная система (ЕВС</w:t>
      </w:r>
      <w:proofErr w:type="gramStart"/>
      <w:r w:rsidRPr="008841C4">
        <w:t>).Ямайская</w:t>
      </w:r>
      <w:proofErr w:type="gramEnd"/>
      <w:r w:rsidRPr="008841C4">
        <w:t xml:space="preserve"> валютная система</w:t>
      </w:r>
    </w:p>
    <w:p w14:paraId="5326A7F1" w14:textId="4A2053FE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 xml:space="preserve"> Факторы, влияющие на развитие МРТ</w:t>
      </w:r>
      <w:r w:rsidR="0025212C" w:rsidRPr="008841C4">
        <w:t xml:space="preserve"> в условиях глобализации</w:t>
      </w:r>
      <w:r w:rsidRPr="008841C4">
        <w:t xml:space="preserve">. Опорные слова: разделение труда, международное разделение труда, теории современной международной торговли. </w:t>
      </w:r>
    </w:p>
    <w:p w14:paraId="0D05B679" w14:textId="51DF1D0F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Волны международной миграции и её основные особенности. Опорные слова: миграция населения, международная миграция, виды миграции, причины международная миграция, этапы миграции.</w:t>
      </w:r>
    </w:p>
    <w:p w14:paraId="2F360558" w14:textId="1B56569D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Международные валютно-финансовые отношения. Опорные слова: международная валютная система, этапы развития международной валютной системы, международные резервные валютные единицы, валютные и финансово – кредитные рынки.</w:t>
      </w:r>
    </w:p>
    <w:p w14:paraId="26C30720" w14:textId="6339D54A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 xml:space="preserve"> Международные корпорации в мировой экономике. Опорные слова: виды корпорации, причины их возникновения, основные особенности деятельности ТНК, роль ТНК в МЭО.</w:t>
      </w:r>
    </w:p>
    <w:p w14:paraId="31430E92" w14:textId="324DE28B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Международная торговля в системе МЭО. Опорные слова: концепции международной торговли, генеральная ассоциация по тарифам и торговли (ГАТТ), всемирной торговой организации (ВТО).</w:t>
      </w:r>
    </w:p>
    <w:p w14:paraId="46C781CF" w14:textId="4B2878C8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Интернациональные процессы в мировом хозяйстве. Опорные слова: мировое хозяйство, иммиграция, этапы экономической иммиграции, развити</w:t>
      </w:r>
      <w:r w:rsidR="00602597">
        <w:t>е</w:t>
      </w:r>
      <w:r w:rsidRPr="008841C4">
        <w:t xml:space="preserve"> </w:t>
      </w:r>
      <w:proofErr w:type="spellStart"/>
      <w:r w:rsidRPr="008841C4">
        <w:t>западно</w:t>
      </w:r>
      <w:proofErr w:type="spellEnd"/>
      <w:r w:rsidRPr="008841C4">
        <w:t xml:space="preserve"> - европейской экономической интеграции, региональная иммиграция (НАФТА, МЕРКОСУР, АТЭС).</w:t>
      </w:r>
    </w:p>
    <w:p w14:paraId="6ECBB4FE" w14:textId="18E67ED1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 xml:space="preserve"> Международное движение капитала. Опорные слова: капитал, вывоз капитала, причины вывоза капитала, основные формы вывоза капитала, миграция капитала.</w:t>
      </w:r>
    </w:p>
    <w:p w14:paraId="17EB6977" w14:textId="5E949B40" w:rsidR="007A0AE6" w:rsidRPr="008841C4" w:rsidRDefault="00602597" w:rsidP="00E7470F">
      <w:pPr>
        <w:pStyle w:val="a3"/>
        <w:numPr>
          <w:ilvl w:val="0"/>
          <w:numId w:val="17"/>
        </w:numPr>
      </w:pPr>
      <w:r w:rsidRPr="00BA1CA5">
        <w:rPr>
          <w:sz w:val="26"/>
          <w:szCs w:val="26"/>
        </w:rPr>
        <w:t>Проблемы экономической безопасности и конкурентоспособности национальной экономики в условиях глобализации мировой экономики</w:t>
      </w:r>
      <w:r w:rsidR="007A0AE6" w:rsidRPr="008841C4">
        <w:t xml:space="preserve">. Опорные слова: </w:t>
      </w:r>
      <w:r>
        <w:t xml:space="preserve">продовольственная безопасность, информационная безопасность, </w:t>
      </w:r>
      <w:proofErr w:type="gramStart"/>
      <w:r>
        <w:t>внешне-экономическая</w:t>
      </w:r>
      <w:proofErr w:type="gramEnd"/>
      <w:r>
        <w:t xml:space="preserve"> безопасность</w:t>
      </w:r>
    </w:p>
    <w:p w14:paraId="6E59F352" w14:textId="57ABE570" w:rsidR="007A0AE6" w:rsidRPr="008841C4" w:rsidRDefault="007A0AE6" w:rsidP="00896BBF">
      <w:pPr>
        <w:pStyle w:val="a3"/>
        <w:numPr>
          <w:ilvl w:val="0"/>
          <w:numId w:val="17"/>
        </w:numPr>
      </w:pPr>
      <w:r w:rsidRPr="008841C4">
        <w:t>Международная торговля в системе МЭО</w:t>
      </w:r>
      <w:r w:rsidR="00602597">
        <w:t xml:space="preserve"> (международных экономических отношений)</w:t>
      </w:r>
      <w:r w:rsidRPr="008841C4">
        <w:t>. Опорные слова: международной торговля, концепции международной торговли, динамика территориально товарной структуры международной торговли, особенности международной торговли.</w:t>
      </w:r>
    </w:p>
    <w:p w14:paraId="0BD88DD9" w14:textId="08DEDAA3" w:rsidR="007A0AE6" w:rsidRPr="008841C4" w:rsidRDefault="007A0AE6" w:rsidP="00896BBF">
      <w:pPr>
        <w:pStyle w:val="a3"/>
        <w:numPr>
          <w:ilvl w:val="0"/>
          <w:numId w:val="17"/>
        </w:numPr>
      </w:pPr>
      <w:r w:rsidRPr="008841C4">
        <w:t>Свободные экономические зоны</w:t>
      </w:r>
      <w:r w:rsidR="00602597">
        <w:t xml:space="preserve"> и их развитие в условиях глобализации</w:t>
      </w:r>
      <w:r w:rsidRPr="008841C4">
        <w:t>. Опорные слова: СЭЗ, причины СЭЗ, сущность СЭЗ, свободные таможенные зоны, зоны свободной торговли, промышленно-производственные зоны, технико-внедренческие зоны.</w:t>
      </w:r>
    </w:p>
    <w:p w14:paraId="0DC67775" w14:textId="194070BC" w:rsidR="007A0AE6" w:rsidRPr="008841C4" w:rsidRDefault="007A0AE6" w:rsidP="00896BBF">
      <w:pPr>
        <w:pStyle w:val="a3"/>
        <w:numPr>
          <w:ilvl w:val="0"/>
          <w:numId w:val="17"/>
        </w:numPr>
      </w:pPr>
      <w:r w:rsidRPr="008841C4">
        <w:t xml:space="preserve">Влияние международной миграции, рабочей силы, на экономическое развитие страны. Опорные </w:t>
      </w:r>
      <w:proofErr w:type="gramStart"/>
      <w:r w:rsidRPr="008841C4">
        <w:t>слова:  международная</w:t>
      </w:r>
      <w:proofErr w:type="gramEnd"/>
      <w:r w:rsidRPr="008841C4">
        <w:t xml:space="preserve"> миграция, причины международной миграции, волны международной миграции, основные особенности международной миграции, современные центры притяжения рабочей силы.  </w:t>
      </w:r>
    </w:p>
    <w:p w14:paraId="622A1EA6" w14:textId="53DFEF5D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lastRenderedPageBreak/>
        <w:t xml:space="preserve">Интернациональные процессы в мировом хозяйстве. Опорные слова: мировое хозяйство, иммиграция, этапы экономической иммиграции, развития </w:t>
      </w:r>
      <w:proofErr w:type="spellStart"/>
      <w:r w:rsidRPr="008841C4">
        <w:t>западно</w:t>
      </w:r>
      <w:proofErr w:type="spellEnd"/>
      <w:r w:rsidRPr="008841C4">
        <w:t xml:space="preserve"> - европейской экономической интеграции, региональная иммиграция (НАФТА, МЕРКОСУР, АТЭС).</w:t>
      </w:r>
    </w:p>
    <w:p w14:paraId="04E6BBF2" w14:textId="7F608004" w:rsidR="007A0AE6" w:rsidRPr="008841C4" w:rsidRDefault="007A0AE6" w:rsidP="00E7470F">
      <w:pPr>
        <w:pStyle w:val="a3"/>
        <w:numPr>
          <w:ilvl w:val="0"/>
          <w:numId w:val="17"/>
        </w:numPr>
      </w:pPr>
      <w:r w:rsidRPr="008841C4">
        <w:t>Международная торговля в системе МЭО. Опорные слова: концепции международной торговли, генеральная ассоциация по тарифам и торговли (ГАТТ), всемирн</w:t>
      </w:r>
      <w:r w:rsidR="00602597">
        <w:t>ая</w:t>
      </w:r>
      <w:r w:rsidRPr="008841C4">
        <w:t xml:space="preserve"> торгов</w:t>
      </w:r>
      <w:r w:rsidR="00602597">
        <w:t>ая</w:t>
      </w:r>
      <w:r w:rsidRPr="008841C4">
        <w:t xml:space="preserve"> организаци</w:t>
      </w:r>
      <w:r w:rsidR="00602597">
        <w:t>я</w:t>
      </w:r>
      <w:r w:rsidRPr="008841C4">
        <w:t xml:space="preserve"> (ВТО).</w:t>
      </w:r>
    </w:p>
    <w:p w14:paraId="22C4ED23" w14:textId="03B95BF4" w:rsidR="007A0AE6" w:rsidRPr="008841C4" w:rsidRDefault="00494FB4" w:rsidP="00E7470F">
      <w:pPr>
        <w:pStyle w:val="a3"/>
        <w:numPr>
          <w:ilvl w:val="0"/>
          <w:numId w:val="17"/>
        </w:numPr>
      </w:pPr>
      <w:r>
        <w:t xml:space="preserve">Миграция рабочей силы в условиях глобализации </w:t>
      </w:r>
      <w:r w:rsidR="007A0AE6" w:rsidRPr="008841C4">
        <w:t xml:space="preserve">Опорные слова: </w:t>
      </w:r>
      <w:r>
        <w:t>страна-донор</w:t>
      </w:r>
      <w:r w:rsidR="007A0AE6" w:rsidRPr="008841C4">
        <w:t>,</w:t>
      </w:r>
      <w:r>
        <w:t xml:space="preserve"> страна-реципиент, регулирование миграции рабочей силы, экспорт рабочей силы, импорт рабочей силы, МОМ </w:t>
      </w:r>
      <w:proofErr w:type="gramStart"/>
      <w:r>
        <w:t>()международная</w:t>
      </w:r>
      <w:proofErr w:type="gramEnd"/>
      <w:r>
        <w:t xml:space="preserve"> организация по миграции</w:t>
      </w:r>
    </w:p>
    <w:p w14:paraId="181F50FF" w14:textId="3B87BD26" w:rsidR="007A0AE6" w:rsidRPr="008841C4" w:rsidRDefault="007A0AE6" w:rsidP="00494FB4">
      <w:pPr>
        <w:pStyle w:val="a3"/>
        <w:numPr>
          <w:ilvl w:val="0"/>
          <w:numId w:val="17"/>
        </w:numPr>
      </w:pPr>
      <w:r w:rsidRPr="008841C4">
        <w:t>Сущность открытой экономики, характер и особенности развития МЭО (</w:t>
      </w:r>
      <w:proofErr w:type="gramStart"/>
      <w:r w:rsidRPr="008841C4">
        <w:t>Междун</w:t>
      </w:r>
      <w:r w:rsidR="00494FB4">
        <w:t>ародных</w:t>
      </w:r>
      <w:r w:rsidRPr="008841C4">
        <w:t xml:space="preserve">  экономич</w:t>
      </w:r>
      <w:r w:rsidR="00494FB4">
        <w:t>еских</w:t>
      </w:r>
      <w:proofErr w:type="gramEnd"/>
      <w:r w:rsidRPr="008841C4">
        <w:t xml:space="preserve"> отношений). </w:t>
      </w:r>
      <w:r w:rsidR="00494FB4">
        <w:t xml:space="preserve">Опорные слова: </w:t>
      </w:r>
      <w:proofErr w:type="gramStart"/>
      <w:r w:rsidR="00494FB4">
        <w:t>экономика</w:t>
      </w:r>
      <w:proofErr w:type="gramEnd"/>
      <w:r w:rsidR="00494FB4">
        <w:t xml:space="preserve"> </w:t>
      </w:r>
      <w:r w:rsidR="00494FB4" w:rsidRPr="00C747DD">
        <w:t>интегрированная в систему мировых хозяйственных связей, при которых любой хозяйственный субъект вправе осуществлять экспорт и импорт товаров (услуг), финансовые сделки, открывающая свои границы для проникновения товаров и капиталов из других стран и свободно экспортирующей свои товары </w:t>
      </w:r>
      <w:r w:rsidRPr="008841C4">
        <w:t xml:space="preserve">«мировая экономика», интернационализация, транснационализация, </w:t>
      </w:r>
      <w:proofErr w:type="spellStart"/>
      <w:r w:rsidRPr="008841C4">
        <w:t>глобализаци</w:t>
      </w:r>
      <w:r w:rsidR="00D209C1" w:rsidRPr="008841C4">
        <w:t>Я</w:t>
      </w:r>
      <w:proofErr w:type="spellEnd"/>
      <w:r w:rsidRPr="008841C4">
        <w:t xml:space="preserve"> </w:t>
      </w:r>
    </w:p>
    <w:p w14:paraId="4B737E1C" w14:textId="284F58B2" w:rsidR="007A0AE6" w:rsidRPr="008841C4" w:rsidRDefault="007A0AE6" w:rsidP="00494FB4">
      <w:pPr>
        <w:pStyle w:val="a3"/>
        <w:numPr>
          <w:ilvl w:val="0"/>
          <w:numId w:val="17"/>
        </w:numPr>
      </w:pPr>
      <w:r w:rsidRPr="008841C4">
        <w:t>Международная торговля в системе МЭО</w:t>
      </w:r>
      <w:r w:rsidR="00494FB4">
        <w:t xml:space="preserve"> Опорные слова: </w:t>
      </w:r>
      <w:r w:rsidRPr="008841C4">
        <w:t xml:space="preserve">ВТО, ГАТТ, Товарная структура мировой торговли, </w:t>
      </w:r>
      <w:r w:rsidRPr="00494FB4">
        <w:rPr>
          <w:rStyle w:val="a5"/>
          <w:bCs/>
        </w:rPr>
        <w:t>Структура международной торговли по уровню торговых потоков</w:t>
      </w:r>
      <w:r w:rsidRPr="008841C4">
        <w:t>.</w:t>
      </w:r>
    </w:p>
    <w:p w14:paraId="28B9E711" w14:textId="62CD1C09" w:rsidR="007A0AE6" w:rsidRPr="008841C4" w:rsidRDefault="007A0AE6" w:rsidP="00D209C1">
      <w:pPr>
        <w:pStyle w:val="a3"/>
        <w:numPr>
          <w:ilvl w:val="0"/>
          <w:numId w:val="17"/>
        </w:numPr>
        <w:autoSpaceDE w:val="0"/>
        <w:autoSpaceDN w:val="0"/>
        <w:adjustRightInd w:val="0"/>
      </w:pPr>
      <w:r w:rsidRPr="008841C4">
        <w:t xml:space="preserve">Вывоз капитала как ведущая форма МЭО </w:t>
      </w:r>
    </w:p>
    <w:p w14:paraId="7EE24A6B" w14:textId="77777777" w:rsidR="007A0AE6" w:rsidRPr="008841C4" w:rsidRDefault="007A0AE6" w:rsidP="00E7470F">
      <w:pPr>
        <w:pStyle w:val="a3"/>
        <w:autoSpaceDE w:val="0"/>
        <w:autoSpaceDN w:val="0"/>
        <w:adjustRightInd w:val="0"/>
      </w:pPr>
      <w:r w:rsidRPr="008841C4">
        <w:rPr>
          <w:i/>
          <w:iCs/>
        </w:rPr>
        <w:t>Формы частного</w:t>
      </w:r>
      <w:r w:rsidRPr="008841C4">
        <w:rPr>
          <w:rStyle w:val="apple-converted-space"/>
        </w:rPr>
        <w:t> </w:t>
      </w:r>
      <w:r w:rsidRPr="008841C4">
        <w:t>или</w:t>
      </w:r>
      <w:r w:rsidRPr="008841C4">
        <w:rPr>
          <w:rStyle w:val="apple-converted-space"/>
        </w:rPr>
        <w:t> </w:t>
      </w:r>
      <w:r w:rsidRPr="008841C4">
        <w:rPr>
          <w:i/>
          <w:iCs/>
        </w:rPr>
        <w:t>государственного</w:t>
      </w:r>
      <w:r w:rsidRPr="008841C4">
        <w:rPr>
          <w:rStyle w:val="apple-converted-space"/>
        </w:rPr>
        <w:t> </w:t>
      </w:r>
      <w:proofErr w:type="gramStart"/>
      <w:r w:rsidRPr="008841C4">
        <w:t xml:space="preserve">капитала, </w:t>
      </w:r>
      <w:r w:rsidRPr="008841C4">
        <w:rPr>
          <w:rStyle w:val="apple-converted-space"/>
        </w:rPr>
        <w:t> </w:t>
      </w:r>
      <w:r w:rsidRPr="008841C4">
        <w:rPr>
          <w:i/>
          <w:iCs/>
        </w:rPr>
        <w:t>денежная</w:t>
      </w:r>
      <w:proofErr w:type="gramEnd"/>
      <w:r w:rsidRPr="008841C4">
        <w:rPr>
          <w:rStyle w:val="apple-converted-space"/>
        </w:rPr>
        <w:t> </w:t>
      </w:r>
      <w:r w:rsidRPr="008841C4">
        <w:t>и</w:t>
      </w:r>
      <w:r w:rsidRPr="008841C4">
        <w:rPr>
          <w:rStyle w:val="apple-converted-space"/>
        </w:rPr>
        <w:t> </w:t>
      </w:r>
      <w:r w:rsidRPr="008841C4">
        <w:rPr>
          <w:i/>
          <w:iCs/>
        </w:rPr>
        <w:t>товарная</w:t>
      </w:r>
      <w:r w:rsidRPr="008841C4">
        <w:rPr>
          <w:rStyle w:val="apple-converted-space"/>
        </w:rPr>
        <w:t> </w:t>
      </w:r>
      <w:r w:rsidRPr="008841C4">
        <w:t xml:space="preserve">формы , </w:t>
      </w:r>
      <w:r w:rsidRPr="008841C4">
        <w:rPr>
          <w:i/>
          <w:iCs/>
        </w:rPr>
        <w:t xml:space="preserve">ссудная и предпринимательская формы </w:t>
      </w:r>
    </w:p>
    <w:p w14:paraId="61584A49" w14:textId="44D4BD85" w:rsidR="007A0AE6" w:rsidRPr="008841C4" w:rsidRDefault="00D209C1" w:rsidP="00A84EDD">
      <w:pPr>
        <w:pStyle w:val="a3"/>
        <w:numPr>
          <w:ilvl w:val="0"/>
          <w:numId w:val="17"/>
        </w:numPr>
        <w:autoSpaceDE w:val="0"/>
        <w:autoSpaceDN w:val="0"/>
        <w:adjustRightInd w:val="0"/>
      </w:pPr>
      <w:r w:rsidRPr="008841C4">
        <w:t xml:space="preserve"> </w:t>
      </w:r>
      <w:r w:rsidR="007A0AE6" w:rsidRPr="008841C4">
        <w:t xml:space="preserve">Основные разновидности СЭЗ </w:t>
      </w:r>
    </w:p>
    <w:p w14:paraId="1326C6BD" w14:textId="77777777" w:rsidR="007A0AE6" w:rsidRPr="008841C4" w:rsidRDefault="007A0AE6" w:rsidP="00E7470F">
      <w:pPr>
        <w:pStyle w:val="a3"/>
        <w:autoSpaceDE w:val="0"/>
        <w:autoSpaceDN w:val="0"/>
        <w:adjustRightInd w:val="0"/>
        <w:rPr>
          <w:b/>
        </w:rPr>
      </w:pPr>
      <w:proofErr w:type="spellStart"/>
      <w:r w:rsidRPr="008841C4">
        <w:t>Cвободные</w:t>
      </w:r>
      <w:proofErr w:type="spellEnd"/>
      <w:r w:rsidRPr="008841C4">
        <w:t xml:space="preserve"> таможенные зоны, Зоны свободной торговли, Промышленно-производственные зоны</w:t>
      </w:r>
    </w:p>
    <w:p w14:paraId="51A30093" w14:textId="77777777" w:rsidR="007A0AE6" w:rsidRPr="008841C4" w:rsidRDefault="007A0AE6" w:rsidP="00E7470F">
      <w:r w:rsidRPr="008841C4">
        <w:t xml:space="preserve">            Технико-внедренческие зоны </w:t>
      </w:r>
    </w:p>
    <w:p w14:paraId="68571B10" w14:textId="337BB8DE" w:rsidR="009613FA" w:rsidRPr="008841C4" w:rsidRDefault="009613FA" w:rsidP="00A84EDD">
      <w:pPr>
        <w:pStyle w:val="a3"/>
        <w:numPr>
          <w:ilvl w:val="0"/>
          <w:numId w:val="17"/>
        </w:numPr>
        <w:tabs>
          <w:tab w:val="left" w:pos="338"/>
        </w:tabs>
      </w:pPr>
      <w:r w:rsidRPr="008841C4">
        <w:t>Страны «Большой семёрки»</w:t>
      </w:r>
      <w:r w:rsidR="00D209C1" w:rsidRPr="008841C4">
        <w:t xml:space="preserve"> и роль в процессах глобализации</w:t>
      </w:r>
    </w:p>
    <w:p w14:paraId="6E1F5802" w14:textId="174A3D55" w:rsidR="009613FA" w:rsidRPr="008841C4" w:rsidRDefault="009613FA" w:rsidP="00A84EDD">
      <w:pPr>
        <w:pStyle w:val="a3"/>
        <w:numPr>
          <w:ilvl w:val="0"/>
          <w:numId w:val="17"/>
        </w:numPr>
        <w:tabs>
          <w:tab w:val="left" w:pos="338"/>
        </w:tabs>
      </w:pPr>
      <w:proofErr w:type="gramStart"/>
      <w:r w:rsidRPr="008841C4">
        <w:t>.«</w:t>
      </w:r>
      <w:proofErr w:type="gramEnd"/>
      <w:r w:rsidRPr="008841C4">
        <w:t>Утечка мозгов» её сущность</w:t>
      </w:r>
      <w:r w:rsidR="00BC26EA">
        <w:t xml:space="preserve"> и </w:t>
      </w:r>
      <w:r w:rsidRPr="008841C4">
        <w:t>возможности  преодоления</w:t>
      </w:r>
    </w:p>
    <w:p w14:paraId="18F3F905" w14:textId="1B43FBE6" w:rsidR="009613FA" w:rsidRPr="008841C4" w:rsidRDefault="009613FA" w:rsidP="00A84EDD">
      <w:pPr>
        <w:numPr>
          <w:ilvl w:val="0"/>
          <w:numId w:val="17"/>
        </w:numPr>
        <w:tabs>
          <w:tab w:val="left" w:pos="338"/>
        </w:tabs>
      </w:pPr>
      <w:r w:rsidRPr="008841C4">
        <w:t>Этапы развития международной валютной системы</w:t>
      </w:r>
    </w:p>
    <w:p w14:paraId="1A237109" w14:textId="1A4DFA97" w:rsidR="009613FA" w:rsidRPr="008841C4" w:rsidRDefault="00BC26EA" w:rsidP="00E7470F">
      <w:pPr>
        <w:tabs>
          <w:tab w:val="left" w:pos="338"/>
        </w:tabs>
        <w:ind w:left="720"/>
      </w:pPr>
      <w:r>
        <w:t xml:space="preserve">Парижская валютная система, </w:t>
      </w:r>
      <w:r w:rsidR="009613FA" w:rsidRPr="008841C4">
        <w:t xml:space="preserve">Генуэзская система, </w:t>
      </w:r>
      <w:proofErr w:type="spellStart"/>
      <w:r w:rsidR="009613FA" w:rsidRPr="008841C4">
        <w:t>Бреттонвудская</w:t>
      </w:r>
      <w:proofErr w:type="spellEnd"/>
      <w:r w:rsidR="009613FA" w:rsidRPr="008841C4">
        <w:t xml:space="preserve"> система, Ямайская система</w:t>
      </w:r>
    </w:p>
    <w:p w14:paraId="1FAE544B" w14:textId="3A3A2C27" w:rsidR="00D209C1" w:rsidRPr="008841C4" w:rsidRDefault="00D209C1" w:rsidP="00A84EDD">
      <w:pPr>
        <w:pStyle w:val="a3"/>
        <w:numPr>
          <w:ilvl w:val="0"/>
          <w:numId w:val="17"/>
        </w:numPr>
        <w:autoSpaceDE w:val="0"/>
        <w:autoSpaceDN w:val="0"/>
        <w:adjustRightInd w:val="0"/>
        <w:rPr>
          <w:b/>
        </w:rPr>
      </w:pPr>
      <w:r w:rsidRPr="008841C4">
        <w:rPr>
          <w:b/>
        </w:rPr>
        <w:t>Развитие СЭЗ в Узбекистане</w:t>
      </w:r>
      <w:r w:rsidR="00A84EDD">
        <w:rPr>
          <w:b/>
        </w:rPr>
        <w:t xml:space="preserve"> </w:t>
      </w:r>
    </w:p>
    <w:p w14:paraId="56F8EC07" w14:textId="4DDC8385" w:rsidR="008D535B" w:rsidRPr="008841C4" w:rsidRDefault="008D535B" w:rsidP="00D209C1">
      <w:pPr>
        <w:pStyle w:val="a3"/>
        <w:autoSpaceDE w:val="0"/>
        <w:autoSpaceDN w:val="0"/>
        <w:adjustRightInd w:val="0"/>
        <w:ind w:left="1080"/>
        <w:rPr>
          <w:b/>
        </w:rPr>
      </w:pPr>
      <w:r w:rsidRPr="008841C4">
        <w:rPr>
          <w:b/>
        </w:rPr>
        <w:t xml:space="preserve"> </w:t>
      </w:r>
      <w:r w:rsidRPr="008841C4">
        <w:t>«Навои» </w:t>
      </w:r>
      <w:proofErr w:type="spellStart"/>
      <w:proofErr w:type="gramStart"/>
      <w:r w:rsidRPr="008841C4">
        <w:rPr>
          <w:b/>
          <w:bCs/>
        </w:rPr>
        <w:t>СЭЗ</w:t>
      </w:r>
      <w:r w:rsidRPr="008841C4">
        <w:t>«</w:t>
      </w:r>
      <w:proofErr w:type="gramEnd"/>
      <w:r w:rsidRPr="008841C4">
        <w:t>Ангрен</w:t>
      </w:r>
      <w:proofErr w:type="spellEnd"/>
      <w:r w:rsidRPr="008841C4">
        <w:t>» </w:t>
      </w:r>
      <w:r w:rsidRPr="008841C4">
        <w:rPr>
          <w:b/>
          <w:bCs/>
        </w:rPr>
        <w:t xml:space="preserve">СЭЗ </w:t>
      </w:r>
      <w:r w:rsidRPr="008841C4">
        <w:t>«</w:t>
      </w:r>
      <w:proofErr w:type="spellStart"/>
      <w:r w:rsidRPr="008841C4">
        <w:t>Жиззах</w:t>
      </w:r>
      <w:proofErr w:type="spellEnd"/>
      <w:r w:rsidRPr="008841C4">
        <w:t>» </w:t>
      </w:r>
      <w:r w:rsidRPr="008841C4">
        <w:rPr>
          <w:b/>
          <w:bCs/>
        </w:rPr>
        <w:t xml:space="preserve">СЭЗ </w:t>
      </w:r>
      <w:r w:rsidRPr="008841C4">
        <w:t>«Ургут» </w:t>
      </w:r>
      <w:r w:rsidRPr="008841C4">
        <w:rPr>
          <w:b/>
          <w:bCs/>
        </w:rPr>
        <w:t xml:space="preserve">СЭЗ </w:t>
      </w:r>
      <w:r w:rsidRPr="008841C4">
        <w:t>«Гиждуван» </w:t>
      </w:r>
      <w:r w:rsidRPr="008841C4">
        <w:rPr>
          <w:b/>
          <w:bCs/>
        </w:rPr>
        <w:t xml:space="preserve">СЭЗ </w:t>
      </w:r>
      <w:r w:rsidRPr="008841C4">
        <w:t>«Коканд» </w:t>
      </w:r>
      <w:r w:rsidRPr="008841C4">
        <w:rPr>
          <w:b/>
          <w:bCs/>
        </w:rPr>
        <w:t xml:space="preserve">СЭЗ </w:t>
      </w:r>
      <w:r w:rsidRPr="008841C4">
        <w:t>«Наманган» </w:t>
      </w:r>
      <w:r w:rsidRPr="008841C4">
        <w:rPr>
          <w:b/>
          <w:bCs/>
        </w:rPr>
        <w:t>СЭЗ</w:t>
      </w:r>
      <w:r w:rsidR="00E7470F" w:rsidRPr="008841C4">
        <w:rPr>
          <w:b/>
          <w:bCs/>
        </w:rPr>
        <w:t xml:space="preserve"> </w:t>
      </w:r>
      <w:r w:rsidRPr="008841C4">
        <w:t>«Хазарасп» </w:t>
      </w:r>
      <w:r w:rsidRPr="008841C4">
        <w:rPr>
          <w:b/>
          <w:bCs/>
        </w:rPr>
        <w:t>СЭЗ</w:t>
      </w:r>
    </w:p>
    <w:p w14:paraId="45EA0296" w14:textId="53EEE7FF" w:rsidR="002E1D5C" w:rsidRPr="00EE19B7" w:rsidRDefault="00BC26EA" w:rsidP="002E1D5C">
      <w:pPr>
        <w:pStyle w:val="a3"/>
        <w:numPr>
          <w:ilvl w:val="0"/>
          <w:numId w:val="17"/>
        </w:numPr>
      </w:pPr>
      <w:r>
        <w:t>Глобальные экологические проблемы</w:t>
      </w:r>
      <w:r w:rsidR="002E1D5C">
        <w:t xml:space="preserve">. Опорные слова: </w:t>
      </w:r>
      <w:r w:rsidR="002E1D5C" w:rsidRPr="00EE19B7">
        <w:t>катастрофическое загрязнение окружающей среды, снижение биоразнообразия</w:t>
      </w:r>
    </w:p>
    <w:p w14:paraId="3D720364" w14:textId="77777777" w:rsidR="002E1D5C" w:rsidRPr="00EE19B7" w:rsidRDefault="002E1D5C" w:rsidP="002E1D5C">
      <w:r w:rsidRPr="00EE19B7">
        <w:t>обеспечение человечества ресурсами, исчерпание нефти, природного газа, угля, древесины, цветных металлов, дефицит водных ресурсов</w:t>
      </w:r>
      <w:r>
        <w:t xml:space="preserve">, </w:t>
      </w:r>
      <w:r w:rsidRPr="00EE19B7">
        <w:t>использование ресурсов Мирового океана</w:t>
      </w:r>
      <w:r>
        <w:t xml:space="preserve">, </w:t>
      </w:r>
      <w:r w:rsidRPr="00EE19B7">
        <w:t>глобальное потепление</w:t>
      </w:r>
      <w:r>
        <w:t xml:space="preserve">, </w:t>
      </w:r>
      <w:r w:rsidRPr="00EE19B7">
        <w:t>озоновые дыры</w:t>
      </w:r>
      <w:r>
        <w:t xml:space="preserve"> </w:t>
      </w:r>
      <w:r w:rsidRPr="00EE19B7">
        <w:t>парниковый эффект</w:t>
      </w:r>
    </w:p>
    <w:p w14:paraId="7021BCFB" w14:textId="59F8F76E" w:rsidR="00E7470F" w:rsidRPr="008841C4" w:rsidRDefault="00E7470F" w:rsidP="002E1D5C">
      <w:pPr>
        <w:pStyle w:val="a3"/>
        <w:tabs>
          <w:tab w:val="left" w:pos="338"/>
        </w:tabs>
      </w:pPr>
    </w:p>
    <w:p w14:paraId="0D90DD1C" w14:textId="31AAB6F5" w:rsidR="00E7470F" w:rsidRPr="00B04209" w:rsidRDefault="00E7470F" w:rsidP="00B04209">
      <w:pPr>
        <w:pStyle w:val="a3"/>
        <w:numPr>
          <w:ilvl w:val="0"/>
          <w:numId w:val="17"/>
        </w:numPr>
      </w:pPr>
      <w:r w:rsidRPr="008841C4">
        <w:t>Плавающие и фиксированные валютные курсы</w:t>
      </w:r>
      <w:r w:rsidR="00B04209">
        <w:t>. Опорные слова</w:t>
      </w:r>
      <w:proofErr w:type="gramStart"/>
      <w:r w:rsidR="00B04209">
        <w:t xml:space="preserve">: </w:t>
      </w:r>
      <w:r w:rsidR="00B04209" w:rsidRPr="00EE19B7">
        <w:t>Если</w:t>
      </w:r>
      <w:proofErr w:type="gramEnd"/>
      <w:r w:rsidR="00B04209" w:rsidRPr="00EE19B7">
        <w:t xml:space="preserve"> государство вообще не вмешивается, курс называют свободно плавающим. Если в определенные моменты центральный банк страны включает механизмы влияния, курс называется управляемым плавающим, а если государство жестко устанавливает курс, он называется фиксированным. Он зависит только от спроса и предложения на валюту.</w:t>
      </w:r>
    </w:p>
    <w:p w14:paraId="662326A9" w14:textId="77777777" w:rsidR="009613FA" w:rsidRPr="008841C4" w:rsidRDefault="009613FA" w:rsidP="00E7470F">
      <w:pPr>
        <w:pStyle w:val="a3"/>
        <w:autoSpaceDE w:val="0"/>
        <w:autoSpaceDN w:val="0"/>
        <w:adjustRightInd w:val="0"/>
        <w:rPr>
          <w:b/>
        </w:rPr>
      </w:pPr>
    </w:p>
    <w:p w14:paraId="4521C3A9" w14:textId="18E86732" w:rsidR="00AA552D" w:rsidRPr="00CD3BF8" w:rsidRDefault="00E7470F" w:rsidP="00AA552D">
      <w:pPr>
        <w:pStyle w:val="a3"/>
        <w:numPr>
          <w:ilvl w:val="0"/>
          <w:numId w:val="17"/>
        </w:numPr>
      </w:pPr>
      <w:r w:rsidRPr="008841C4">
        <w:t>МВФ и его функции</w:t>
      </w:r>
      <w:r w:rsidR="00AA552D">
        <w:t xml:space="preserve">. Опорные слова: </w:t>
      </w:r>
      <w:r w:rsidR="00AA552D" w:rsidRPr="00CD3BF8">
        <w:t>Содействие развитию сотрудничества стран-участниц в валютно-финансовой сфере, консультации и совместная работа членов фонда в области решения проблем в валютной и финансовой сферах.</w:t>
      </w:r>
    </w:p>
    <w:p w14:paraId="7E7E1A7B" w14:textId="3B5C1624" w:rsidR="00E7470F" w:rsidRPr="00AA552D" w:rsidRDefault="00E7470F" w:rsidP="00AA552D">
      <w:pPr>
        <w:pStyle w:val="a3"/>
        <w:autoSpaceDE w:val="0"/>
        <w:autoSpaceDN w:val="0"/>
        <w:adjustRightInd w:val="0"/>
        <w:rPr>
          <w:b/>
        </w:rPr>
      </w:pPr>
    </w:p>
    <w:p w14:paraId="4FAE9EB0" w14:textId="38869CA6" w:rsidR="00E7470F" w:rsidRPr="00523A98" w:rsidRDefault="00E7470F" w:rsidP="00523A98">
      <w:pPr>
        <w:pStyle w:val="a3"/>
        <w:numPr>
          <w:ilvl w:val="0"/>
          <w:numId w:val="17"/>
        </w:numPr>
      </w:pPr>
      <w:r w:rsidRPr="008841C4">
        <w:lastRenderedPageBreak/>
        <w:t>Группа всемирного банка</w:t>
      </w:r>
      <w:r w:rsidR="00523A98">
        <w:t xml:space="preserve"> и её задачи. Опорные слова: </w:t>
      </w:r>
      <w:r w:rsidR="00523A98" w:rsidRPr="00CD3BF8">
        <w:t>Международный банк реконструкции и развития</w:t>
      </w:r>
      <w:r w:rsidR="00523A98">
        <w:t xml:space="preserve">, </w:t>
      </w:r>
      <w:r w:rsidR="00523A98" w:rsidRPr="00CD3BF8">
        <w:t>Международная ассоциация развития</w:t>
      </w:r>
      <w:r w:rsidR="00523A98">
        <w:t xml:space="preserve">, </w:t>
      </w:r>
      <w:r w:rsidR="00523A98" w:rsidRPr="00CD3BF8">
        <w:t>Международная финансовая корпорация</w:t>
      </w:r>
      <w:r w:rsidR="00523A98">
        <w:t xml:space="preserve">, </w:t>
      </w:r>
      <w:r w:rsidR="00523A98" w:rsidRPr="00CD3BF8">
        <w:t>Многостороннее агентство по гарантированию инвестиций</w:t>
      </w:r>
    </w:p>
    <w:p w14:paraId="1430C355" w14:textId="44AAEF81" w:rsidR="00523A98" w:rsidRPr="002732EA" w:rsidRDefault="00E7470F" w:rsidP="00523A98">
      <w:pPr>
        <w:pStyle w:val="a3"/>
        <w:numPr>
          <w:ilvl w:val="0"/>
          <w:numId w:val="17"/>
        </w:numPr>
      </w:pPr>
      <w:r w:rsidRPr="00523A98">
        <w:rPr>
          <w:bCs/>
        </w:rPr>
        <w:t>Международная орг</w:t>
      </w:r>
      <w:r w:rsidR="00523A98" w:rsidRPr="00523A98">
        <w:rPr>
          <w:bCs/>
        </w:rPr>
        <w:t>а</w:t>
      </w:r>
      <w:r w:rsidRPr="00523A98">
        <w:rPr>
          <w:bCs/>
        </w:rPr>
        <w:t xml:space="preserve">низация по миграции и </w:t>
      </w:r>
      <w:proofErr w:type="gramStart"/>
      <w:r w:rsidRPr="00523A98">
        <w:rPr>
          <w:bCs/>
        </w:rPr>
        <w:t>её  функции</w:t>
      </w:r>
      <w:proofErr w:type="gramEnd"/>
      <w:r w:rsidR="00523A98" w:rsidRPr="00523A98">
        <w:rPr>
          <w:bCs/>
        </w:rPr>
        <w:t xml:space="preserve">. Опорные слова: </w:t>
      </w:r>
      <w:r w:rsidR="00523A98" w:rsidRPr="002732EA">
        <w:t>помощь в возвращении мигрантов, программы перемещения мигрантов, трудовая миграция, программы, направленные на борьбу с торговлей людьми, техническое содействие в области миграции, программы в области здравоохранения.</w:t>
      </w:r>
    </w:p>
    <w:p w14:paraId="03CC10FA" w14:textId="2DC247F5" w:rsidR="00E7470F" w:rsidRPr="008841C4" w:rsidRDefault="00E7470F" w:rsidP="00523A98">
      <w:pPr>
        <w:pStyle w:val="a3"/>
        <w:autoSpaceDE w:val="0"/>
        <w:autoSpaceDN w:val="0"/>
        <w:adjustRightInd w:val="0"/>
        <w:rPr>
          <w:b/>
        </w:rPr>
      </w:pPr>
    </w:p>
    <w:p w14:paraId="60CB531B" w14:textId="6DD90CE1" w:rsidR="00C1694D" w:rsidRPr="002732EA" w:rsidRDefault="00523A98" w:rsidP="00C1694D">
      <w:pPr>
        <w:pStyle w:val="a3"/>
        <w:numPr>
          <w:ilvl w:val="0"/>
          <w:numId w:val="17"/>
        </w:numPr>
      </w:pPr>
      <w:r>
        <w:t>Глобальные продовольственные проблемы</w:t>
      </w:r>
      <w:r w:rsidR="00C1694D">
        <w:t xml:space="preserve">. Опорные </w:t>
      </w:r>
      <w:proofErr w:type="gramStart"/>
      <w:r w:rsidR="00C1694D">
        <w:t xml:space="preserve">слова: </w:t>
      </w:r>
      <w:r w:rsidR="00C1694D" w:rsidRPr="002732EA">
        <w:t> недостаточн</w:t>
      </w:r>
      <w:r w:rsidR="00C1694D">
        <w:t>ое</w:t>
      </w:r>
      <w:proofErr w:type="gramEnd"/>
      <w:r w:rsidR="00C1694D" w:rsidRPr="002732EA">
        <w:t xml:space="preserve"> обеспечени</w:t>
      </w:r>
      <w:r w:rsidR="00C1694D">
        <w:t>е</w:t>
      </w:r>
      <w:r w:rsidR="00C1694D" w:rsidRPr="002732EA">
        <w:t xml:space="preserve"> продуктами питания населения планеты. Она проявляется преимущественно в беднейших странах Третьего мира и обостряется по мере того, как их население растет.</w:t>
      </w:r>
    </w:p>
    <w:p w14:paraId="23629490" w14:textId="73401470" w:rsidR="00E7470F" w:rsidRPr="008841C4" w:rsidRDefault="00E7470F" w:rsidP="00C1694D">
      <w:pPr>
        <w:pStyle w:val="a3"/>
        <w:tabs>
          <w:tab w:val="left" w:pos="338"/>
        </w:tabs>
      </w:pPr>
    </w:p>
    <w:p w14:paraId="7DDAB11D" w14:textId="7C3A1269" w:rsidR="00100935" w:rsidRPr="008841C4" w:rsidRDefault="00C1694D" w:rsidP="00A84EDD">
      <w:pPr>
        <w:pStyle w:val="a3"/>
        <w:numPr>
          <w:ilvl w:val="0"/>
          <w:numId w:val="17"/>
        </w:numPr>
        <w:spacing w:line="360" w:lineRule="auto"/>
        <w:rPr>
          <w:bCs/>
          <w:iCs/>
          <w:noProof/>
          <w:lang w:eastAsia="en-US"/>
        </w:rPr>
      </w:pPr>
      <w:r>
        <w:rPr>
          <w:bCs/>
          <w:iCs/>
          <w:noProof/>
          <w:lang w:eastAsia="en-US"/>
        </w:rPr>
        <w:t>Типы глобализации</w:t>
      </w:r>
      <w:r w:rsidR="00100935" w:rsidRPr="008841C4">
        <w:rPr>
          <w:bCs/>
          <w:iCs/>
          <w:noProof/>
          <w:lang w:eastAsia="en-US"/>
        </w:rPr>
        <w:t xml:space="preserve"> мировой экономики.</w:t>
      </w:r>
      <w:r>
        <w:rPr>
          <w:bCs/>
          <w:iCs/>
          <w:noProof/>
          <w:lang w:eastAsia="en-US"/>
        </w:rPr>
        <w:t>Опорные слова: политическая,</w:t>
      </w:r>
      <w:r w:rsidR="00402017">
        <w:rPr>
          <w:bCs/>
          <w:iCs/>
          <w:noProof/>
          <w:lang w:eastAsia="en-US"/>
        </w:rPr>
        <w:t xml:space="preserve"> политический курс стран, </w:t>
      </w:r>
      <w:r>
        <w:rPr>
          <w:bCs/>
          <w:iCs/>
          <w:noProof/>
          <w:lang w:eastAsia="en-US"/>
        </w:rPr>
        <w:t xml:space="preserve"> социокультурна</w:t>
      </w:r>
      <w:r w:rsidR="00402017">
        <w:rPr>
          <w:bCs/>
          <w:iCs/>
          <w:noProof/>
          <w:lang w:eastAsia="en-US"/>
        </w:rPr>
        <w:t>я</w:t>
      </w:r>
      <w:r>
        <w:rPr>
          <w:bCs/>
          <w:iCs/>
          <w:noProof/>
          <w:lang w:eastAsia="en-US"/>
        </w:rPr>
        <w:t>, экономическая глобализация</w:t>
      </w:r>
      <w:r w:rsidR="00402017">
        <w:rPr>
          <w:bCs/>
          <w:iCs/>
          <w:noProof/>
          <w:lang w:eastAsia="en-US"/>
        </w:rPr>
        <w:t>, увеличение темпов роста ВВП.</w:t>
      </w:r>
    </w:p>
    <w:p w14:paraId="07899C72" w14:textId="15EA90B9" w:rsidR="00D209C1" w:rsidRPr="008841C4" w:rsidRDefault="00D209C1" w:rsidP="00D209C1">
      <w:pPr>
        <w:pStyle w:val="a3"/>
        <w:spacing w:line="360" w:lineRule="auto"/>
        <w:ind w:left="1080"/>
        <w:rPr>
          <w:bCs/>
          <w:iCs/>
          <w:noProof/>
          <w:lang w:eastAsia="en-US"/>
        </w:rPr>
      </w:pPr>
      <w:r w:rsidRPr="008841C4">
        <w:rPr>
          <w:bCs/>
          <w:iCs/>
          <w:noProof/>
          <w:lang w:eastAsia="en-US"/>
        </w:rPr>
        <w:t>Составитель:                                         Усманова З.М.</w:t>
      </w:r>
    </w:p>
    <w:p w14:paraId="62BECD04" w14:textId="74BF9B06" w:rsidR="00D209C1" w:rsidRPr="008841C4" w:rsidRDefault="00D209C1" w:rsidP="00D209C1">
      <w:pPr>
        <w:pStyle w:val="a3"/>
        <w:spacing w:line="360" w:lineRule="auto"/>
        <w:ind w:left="1080"/>
        <w:rPr>
          <w:bCs/>
          <w:iCs/>
          <w:noProof/>
          <w:lang w:eastAsia="en-US"/>
        </w:rPr>
      </w:pPr>
      <w:r w:rsidRPr="008841C4">
        <w:rPr>
          <w:bCs/>
          <w:iCs/>
          <w:noProof/>
          <w:lang w:eastAsia="en-US"/>
        </w:rPr>
        <w:t>Зав. кафедры:                                         Муминова Э.А.</w:t>
      </w:r>
    </w:p>
    <w:p w14:paraId="0338B6EA" w14:textId="77777777" w:rsidR="00E7470F" w:rsidRPr="008841C4" w:rsidRDefault="00E7470F" w:rsidP="00E7470F"/>
    <w:sectPr w:rsidR="00E7470F" w:rsidRPr="008841C4" w:rsidSect="005A6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57B"/>
    <w:multiLevelType w:val="hybridMultilevel"/>
    <w:tmpl w:val="7C009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1048D"/>
    <w:multiLevelType w:val="hybridMultilevel"/>
    <w:tmpl w:val="F52E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E4B"/>
    <w:multiLevelType w:val="hybridMultilevel"/>
    <w:tmpl w:val="BD2A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5796F"/>
    <w:multiLevelType w:val="hybridMultilevel"/>
    <w:tmpl w:val="24A42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3765"/>
    <w:multiLevelType w:val="hybridMultilevel"/>
    <w:tmpl w:val="1A24348A"/>
    <w:lvl w:ilvl="0" w:tplc="681A1814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501AF"/>
    <w:multiLevelType w:val="hybridMultilevel"/>
    <w:tmpl w:val="F52E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4535B"/>
    <w:multiLevelType w:val="hybridMultilevel"/>
    <w:tmpl w:val="F1BA2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131223"/>
    <w:multiLevelType w:val="multilevel"/>
    <w:tmpl w:val="FDAE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E453E"/>
    <w:multiLevelType w:val="hybridMultilevel"/>
    <w:tmpl w:val="41E66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215"/>
    <w:multiLevelType w:val="hybridMultilevel"/>
    <w:tmpl w:val="112E9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47196"/>
    <w:multiLevelType w:val="hybridMultilevel"/>
    <w:tmpl w:val="B6149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0C91"/>
    <w:multiLevelType w:val="hybridMultilevel"/>
    <w:tmpl w:val="1B305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E4CB8"/>
    <w:multiLevelType w:val="hybridMultilevel"/>
    <w:tmpl w:val="9BF20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24443B"/>
    <w:multiLevelType w:val="hybridMultilevel"/>
    <w:tmpl w:val="11CA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C2FA0"/>
    <w:multiLevelType w:val="hybridMultilevel"/>
    <w:tmpl w:val="249CC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934CF"/>
    <w:multiLevelType w:val="hybridMultilevel"/>
    <w:tmpl w:val="37EA8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A14E2"/>
    <w:multiLevelType w:val="hybridMultilevel"/>
    <w:tmpl w:val="D43C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25E01"/>
    <w:multiLevelType w:val="hybridMultilevel"/>
    <w:tmpl w:val="BEDC8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D1253"/>
    <w:multiLevelType w:val="hybridMultilevel"/>
    <w:tmpl w:val="6958E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C13E64"/>
    <w:multiLevelType w:val="hybridMultilevel"/>
    <w:tmpl w:val="B452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31FB3"/>
    <w:multiLevelType w:val="hybridMultilevel"/>
    <w:tmpl w:val="02B2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81683"/>
    <w:multiLevelType w:val="hybridMultilevel"/>
    <w:tmpl w:val="42A4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8"/>
  </w:num>
  <w:num w:numId="5">
    <w:abstractNumId w:val="1"/>
  </w:num>
  <w:num w:numId="6">
    <w:abstractNumId w:val="5"/>
  </w:num>
  <w:num w:numId="7">
    <w:abstractNumId w:val="21"/>
  </w:num>
  <w:num w:numId="8">
    <w:abstractNumId w:val="16"/>
  </w:num>
  <w:num w:numId="9">
    <w:abstractNumId w:val="0"/>
  </w:num>
  <w:num w:numId="10">
    <w:abstractNumId w:val="7"/>
  </w:num>
  <w:num w:numId="11">
    <w:abstractNumId w:val="2"/>
  </w:num>
  <w:num w:numId="12">
    <w:abstractNumId w:val="19"/>
  </w:num>
  <w:num w:numId="13">
    <w:abstractNumId w:val="14"/>
  </w:num>
  <w:num w:numId="14">
    <w:abstractNumId w:val="10"/>
  </w:num>
  <w:num w:numId="15">
    <w:abstractNumId w:val="15"/>
  </w:num>
  <w:num w:numId="16">
    <w:abstractNumId w:val="3"/>
  </w:num>
  <w:num w:numId="17">
    <w:abstractNumId w:val="11"/>
  </w:num>
  <w:num w:numId="18">
    <w:abstractNumId w:val="20"/>
  </w:num>
  <w:num w:numId="19">
    <w:abstractNumId w:val="17"/>
  </w:num>
  <w:num w:numId="20">
    <w:abstractNumId w:val="13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E6"/>
    <w:rsid w:val="00020243"/>
    <w:rsid w:val="0007250C"/>
    <w:rsid w:val="000E5A9C"/>
    <w:rsid w:val="00100935"/>
    <w:rsid w:val="00174A8D"/>
    <w:rsid w:val="0025212C"/>
    <w:rsid w:val="0025719C"/>
    <w:rsid w:val="002B3155"/>
    <w:rsid w:val="002E1D5C"/>
    <w:rsid w:val="00304C43"/>
    <w:rsid w:val="00310579"/>
    <w:rsid w:val="00351266"/>
    <w:rsid w:val="003B15BC"/>
    <w:rsid w:val="00402017"/>
    <w:rsid w:val="00494FB4"/>
    <w:rsid w:val="00523A98"/>
    <w:rsid w:val="00525501"/>
    <w:rsid w:val="005A6C8D"/>
    <w:rsid w:val="00602597"/>
    <w:rsid w:val="00640C67"/>
    <w:rsid w:val="00665D81"/>
    <w:rsid w:val="006F56AC"/>
    <w:rsid w:val="00732973"/>
    <w:rsid w:val="00763896"/>
    <w:rsid w:val="007A0AE6"/>
    <w:rsid w:val="008212E5"/>
    <w:rsid w:val="008841C4"/>
    <w:rsid w:val="00896BBF"/>
    <w:rsid w:val="008D535B"/>
    <w:rsid w:val="00926CAA"/>
    <w:rsid w:val="0093274E"/>
    <w:rsid w:val="009613FA"/>
    <w:rsid w:val="0098004A"/>
    <w:rsid w:val="00987DB5"/>
    <w:rsid w:val="00A26210"/>
    <w:rsid w:val="00A84EDD"/>
    <w:rsid w:val="00AA515A"/>
    <w:rsid w:val="00AA552D"/>
    <w:rsid w:val="00B04209"/>
    <w:rsid w:val="00B767ED"/>
    <w:rsid w:val="00BA2A9E"/>
    <w:rsid w:val="00BC26EA"/>
    <w:rsid w:val="00BF0AC9"/>
    <w:rsid w:val="00C101B3"/>
    <w:rsid w:val="00C1694D"/>
    <w:rsid w:val="00CB7C64"/>
    <w:rsid w:val="00D209C1"/>
    <w:rsid w:val="00D538FE"/>
    <w:rsid w:val="00D6170E"/>
    <w:rsid w:val="00E7470F"/>
    <w:rsid w:val="00F33B99"/>
    <w:rsid w:val="00FD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3983"/>
  <w15:docId w15:val="{AB868EA2-6AF1-4325-9DA2-D2814D6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AE6"/>
    <w:pPr>
      <w:ind w:left="720"/>
      <w:contextualSpacing/>
    </w:pPr>
  </w:style>
  <w:style w:type="paragraph" w:styleId="a4">
    <w:name w:val="Normal (Web)"/>
    <w:basedOn w:val="a"/>
    <w:rsid w:val="007A0AE6"/>
    <w:pPr>
      <w:spacing w:before="100" w:beforeAutospacing="1" w:after="100" w:afterAutospacing="1"/>
    </w:pPr>
  </w:style>
  <w:style w:type="character" w:styleId="a5">
    <w:name w:val="Emphasis"/>
    <w:qFormat/>
    <w:rsid w:val="007A0AE6"/>
    <w:rPr>
      <w:i/>
      <w:iCs/>
    </w:rPr>
  </w:style>
  <w:style w:type="character" w:customStyle="1" w:styleId="apple-converted-space">
    <w:name w:val="apple-converted-space"/>
    <w:rsid w:val="007A0AE6"/>
  </w:style>
  <w:style w:type="paragraph" w:customStyle="1" w:styleId="trt0xe">
    <w:name w:val="trt0xe"/>
    <w:basedOn w:val="a"/>
    <w:rsid w:val="008D53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Shaxista Axunova</cp:lastModifiedBy>
  <cp:revision>2</cp:revision>
  <cp:lastPrinted>2018-06-12T11:19:00Z</cp:lastPrinted>
  <dcterms:created xsi:type="dcterms:W3CDTF">2023-05-15T12:39:00Z</dcterms:created>
  <dcterms:modified xsi:type="dcterms:W3CDTF">2023-05-15T12:39:00Z</dcterms:modified>
</cp:coreProperties>
</file>